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D4B2A" w14:textId="3F5BBBDD" w:rsidR="00F8075E" w:rsidRPr="00070A46" w:rsidRDefault="00F20574" w:rsidP="008A4FD2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8C4252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FBD72B7">
                <wp:simplePos x="0" y="0"/>
                <wp:positionH relativeFrom="column">
                  <wp:posOffset>62865</wp:posOffset>
                </wp:positionH>
                <wp:positionV relativeFrom="paragraph">
                  <wp:posOffset>509905</wp:posOffset>
                </wp:positionV>
                <wp:extent cx="5937250" cy="495300"/>
                <wp:effectExtent l="0" t="0" r="6350" b="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95300"/>
                          <a:chOff x="2311653" y="3564733"/>
                          <a:chExt cx="6068695" cy="455116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64733"/>
                            <a:ext cx="6068695" cy="455116"/>
                            <a:chOff x="0" y="-29847"/>
                            <a:chExt cx="6068695" cy="455116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29847"/>
                              <a:ext cx="5988052" cy="455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C41699" w14:textId="77777777" w:rsidR="00007A00" w:rsidRPr="00007A00" w:rsidRDefault="00007A00" w:rsidP="00007A00">
                                <w:pPr>
                                  <w:spacing w:line="360" w:lineRule="auto"/>
                                  <w:jc w:val="both"/>
                                </w:pPr>
                                <w:r w:rsidRPr="00007A00">
                                  <w:t>Jornada abordaje y prevención en violencia de género para el personal de la Policía Rural.</w:t>
                                </w:r>
                              </w:p>
                              <w:p w14:paraId="0E79190B" w14:textId="19F4072D" w:rsidR="00F8075E" w:rsidRPr="00284D97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40.15pt;width:467.5pt;height:39pt;z-index:251658240;mso-wrap-distance-left:0;mso-wrap-distance-right:0;mso-width-relative:margin;mso-height-relative:margin" coordorigin="23116,35647" coordsize="60686,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">
                <v:group id="Grupo 1807308203" o:spid="_x0000_s1027" style="position:absolute;left:23116;top:35647;width:60687;height:4551" coordorigin=",-298" coordsize="60686,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top:-298;width:59880;height:4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41C41699" w14:textId="77777777" w:rsidR="00007A00" w:rsidRPr="00007A00" w:rsidRDefault="00007A00" w:rsidP="00007A00">
                          <w:pPr>
                            <w:spacing w:line="360" w:lineRule="auto"/>
                            <w:jc w:val="both"/>
                          </w:pPr>
                          <w:r w:rsidRPr="00007A00">
                            <w:t>Jornada abordaje y prevención en violencia de género para el personal de la Policía Rural.</w:t>
                          </w:r>
                        </w:p>
                        <w:p w14:paraId="0E79190B" w14:textId="19F4072D" w:rsidR="00F8075E" w:rsidRPr="00284D97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155D97"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="00155D97" w:rsidRPr="00070A46">
        <w:rPr>
          <w:rFonts w:ascii="Arial" w:eastAsia="Arial" w:hAnsi="Arial" w:cs="Arial"/>
          <w:bCs/>
        </w:rPr>
        <w:t>.</w:t>
      </w:r>
    </w:p>
    <w:p w14:paraId="6E6DE919" w14:textId="2709D5CC" w:rsidR="008A4FD2" w:rsidRPr="008C4252" w:rsidRDefault="008A4FD2" w:rsidP="008C42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33FB4876" w14:textId="1A20912B" w:rsidR="00D77786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2FFB22C3" w14:textId="5D4795EF" w:rsidR="00F20574" w:rsidRDefault="00007A00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007A00">
        <w:rPr>
          <w:rFonts w:ascii="Arial" w:hAnsi="Arial" w:cs="Arial"/>
        </w:rPr>
        <w:t>La capacitación para el personal de la Policía Rural busca fortalecer su conocimiento y habilidades para intervenir en casos de violencia familiar, de género y maltrato infantil en zonas rurales, considerando las características particulares de estos contextos, como el aislamiento y las distancias. Se propone actualizar y profundizar en los contenidos normativos y socioculturales, promoviendo una perspectiva de género, sensibilizando sobre estereotipos y prejuicios, y fomentando el profesionalismo y trabajo colectivo para garantizar los derechos de las víctimas y una intervención efectiva, en línea con las leyes provinciales y nacionales.</w:t>
      </w:r>
    </w:p>
    <w:p w14:paraId="0B174C17" w14:textId="77777777" w:rsidR="00007A00" w:rsidRPr="008C4252" w:rsidRDefault="00007A00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0C7093C5" w14:textId="77777777" w:rsidR="00007A00" w:rsidRPr="00007A00" w:rsidRDefault="00070A46" w:rsidP="00007A00">
      <w:pPr>
        <w:spacing w:line="360" w:lineRule="auto"/>
        <w:ind w:right="48"/>
        <w:jc w:val="both"/>
        <w:rPr>
          <w:rFonts w:ascii="Arial" w:hAnsi="Arial" w:cs="Arial"/>
        </w:rPr>
      </w:pPr>
      <w:r w:rsidRPr="00007A00">
        <w:rPr>
          <w:rFonts w:ascii="Arial" w:hAnsi="Arial" w:cs="Arial"/>
        </w:rPr>
        <w:t>Destinada al personal</w:t>
      </w:r>
      <w:r w:rsidR="00284D97" w:rsidRPr="00007A00">
        <w:rPr>
          <w:rFonts w:ascii="Arial" w:hAnsi="Arial" w:cs="Arial"/>
        </w:rPr>
        <w:t xml:space="preserve"> </w:t>
      </w:r>
      <w:r w:rsidR="00007A00" w:rsidRPr="00007A00">
        <w:rPr>
          <w:rFonts w:ascii="Arial" w:hAnsi="Arial" w:cs="Arial"/>
        </w:rPr>
        <w:t xml:space="preserve">policial de la Superintendencia de Seguridad Rural de las Policías de la provincia de Buenos Aires. </w:t>
      </w:r>
    </w:p>
    <w:p w14:paraId="70F0F1FD" w14:textId="55E1A74F" w:rsidR="00284D97" w:rsidRPr="00284D97" w:rsidRDefault="00284D97" w:rsidP="00284D97">
      <w:pPr>
        <w:spacing w:line="360" w:lineRule="auto"/>
        <w:ind w:left="2" w:right="48"/>
        <w:jc w:val="both"/>
        <w:rPr>
          <w:rFonts w:ascii="Arial" w:hAnsi="Arial" w:cs="Arial"/>
        </w:rPr>
      </w:pPr>
    </w:p>
    <w:p w14:paraId="455F733B" w14:textId="67F29F87" w:rsidR="009C0671" w:rsidRPr="008C4252" w:rsidRDefault="00000000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5D47BE" w:rsidRPr="008C4252">
        <w:rPr>
          <w:rFonts w:ascii="Arial" w:hAnsi="Arial" w:cs="Arial"/>
        </w:rPr>
        <w:t>presencial</w:t>
      </w:r>
      <w:r w:rsidR="008A4FD2" w:rsidRPr="008C4252">
        <w:rPr>
          <w:rFonts w:ascii="Arial" w:hAnsi="Arial" w:cs="Arial"/>
        </w:rPr>
        <w:t>.</w:t>
      </w:r>
    </w:p>
    <w:p w14:paraId="11E197EA" w14:textId="77777777" w:rsidR="00155D97" w:rsidRPr="008C4252" w:rsidRDefault="00155D97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5F1A5FBD" w:rsidR="00D510A9" w:rsidRPr="008C4252" w:rsidRDefault="00000000" w:rsidP="008A4FD2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 xml:space="preserve">Carga horaria: </w:t>
      </w:r>
      <w:r w:rsidR="00007A00">
        <w:rPr>
          <w:rFonts w:ascii="Arial" w:eastAsia="Arial" w:hAnsi="Arial" w:cs="Arial"/>
        </w:rPr>
        <w:t xml:space="preserve">3 </w:t>
      </w:r>
      <w:r w:rsidR="001A75D3" w:rsidRPr="008C4252">
        <w:rPr>
          <w:rFonts w:ascii="Arial" w:eastAsia="Arial" w:hAnsi="Arial" w:cs="Arial"/>
        </w:rPr>
        <w:t>horas reloj</w:t>
      </w:r>
      <w:r w:rsidR="001A75D3" w:rsidRPr="008C4252">
        <w:rPr>
          <w:rFonts w:ascii="Arial" w:eastAsia="Arial" w:hAnsi="Arial" w:cs="Arial"/>
        </w:rPr>
        <w:t>.</w:t>
      </w:r>
    </w:p>
    <w:p w14:paraId="58E1B249" w14:textId="77777777" w:rsidR="001A75D3" w:rsidRPr="008C4252" w:rsidRDefault="001A75D3" w:rsidP="008A4FD2">
      <w:pPr>
        <w:spacing w:line="360" w:lineRule="auto"/>
        <w:jc w:val="both"/>
        <w:rPr>
          <w:rFonts w:ascii="Arial" w:hAnsi="Arial" w:cs="Arial"/>
        </w:rPr>
      </w:pPr>
    </w:p>
    <w:p w14:paraId="0CA49959" w14:textId="0C16EA0D" w:rsidR="00F8075E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1A75D3" w:rsidRPr="008C4252">
        <w:rPr>
          <w:rFonts w:ascii="Arial" w:hAnsi="Arial" w:cs="Arial"/>
          <w:sz w:val="22"/>
          <w:szCs w:val="22"/>
        </w:rPr>
        <w:t xml:space="preserve">: </w:t>
      </w:r>
      <w:r w:rsidR="00007A00">
        <w:rPr>
          <w:rFonts w:ascii="Arial" w:hAnsi="Arial" w:cs="Arial"/>
          <w:sz w:val="22"/>
          <w:szCs w:val="22"/>
        </w:rPr>
        <w:t>2</w:t>
      </w:r>
      <w:r w:rsidR="008C4252" w:rsidRPr="008C4252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F20574" w:rsidRPr="008C4252">
        <w:rPr>
          <w:rFonts w:ascii="Arial" w:hAnsi="Arial" w:cs="Arial"/>
          <w:b w:val="0"/>
          <w:bCs w:val="0"/>
          <w:sz w:val="22"/>
          <w:szCs w:val="22"/>
        </w:rPr>
        <w:t>edici</w:t>
      </w:r>
      <w:r w:rsidR="00007A00">
        <w:rPr>
          <w:rFonts w:ascii="Arial" w:hAnsi="Arial" w:cs="Arial"/>
          <w:b w:val="0"/>
          <w:bCs w:val="0"/>
          <w:sz w:val="22"/>
          <w:szCs w:val="22"/>
        </w:rPr>
        <w:t>o</w:t>
      </w:r>
      <w:r w:rsidR="00F20574" w:rsidRPr="008C4252">
        <w:rPr>
          <w:rFonts w:ascii="Arial" w:hAnsi="Arial" w:cs="Arial"/>
          <w:b w:val="0"/>
          <w:bCs w:val="0"/>
          <w:sz w:val="22"/>
          <w:szCs w:val="22"/>
        </w:rPr>
        <w:t>n</w:t>
      </w:r>
      <w:r w:rsidR="00007A00">
        <w:rPr>
          <w:rFonts w:ascii="Arial" w:hAnsi="Arial" w:cs="Arial"/>
          <w:b w:val="0"/>
          <w:bCs w:val="0"/>
          <w:sz w:val="22"/>
          <w:szCs w:val="22"/>
        </w:rPr>
        <w:t>es</w:t>
      </w:r>
      <w:r w:rsidR="00F20574">
        <w:rPr>
          <w:rFonts w:ascii="Arial" w:hAnsi="Arial" w:cs="Arial"/>
          <w:b w:val="0"/>
          <w:bCs w:val="0"/>
          <w:sz w:val="22"/>
          <w:szCs w:val="22"/>
        </w:rPr>
        <w:t xml:space="preserve"> anual. </w:t>
      </w:r>
    </w:p>
    <w:p w14:paraId="07E0A0FA" w14:textId="77777777" w:rsidR="008A4FD2" w:rsidRPr="00284D97" w:rsidRDefault="008A4FD2" w:rsidP="008A4FD2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80D26C8" w14:textId="1B498DDC" w:rsidR="00007A00" w:rsidRDefault="00000000" w:rsidP="00007A00">
      <w:pPr>
        <w:spacing w:line="360" w:lineRule="auto"/>
        <w:ind w:right="48"/>
        <w:jc w:val="both"/>
        <w:rPr>
          <w:rFonts w:ascii="Arial" w:hAnsi="Arial" w:cs="Arial"/>
        </w:rPr>
      </w:pPr>
      <w:r w:rsidRPr="00284D97">
        <w:rPr>
          <w:rFonts w:ascii="Arial" w:hAnsi="Arial" w:cs="Arial"/>
          <w:b/>
        </w:rPr>
        <w:t xml:space="preserve">Fecha de inicio y finalización: </w:t>
      </w:r>
      <w:r w:rsidR="002E5C83" w:rsidRPr="00007A00">
        <w:rPr>
          <w:rFonts w:ascii="Arial" w:hAnsi="Arial" w:cs="Arial"/>
          <w:bCs/>
        </w:rPr>
        <w:t xml:space="preserve">inicia </w:t>
      </w:r>
      <w:r w:rsidR="00007A00" w:rsidRPr="00007A00">
        <w:rPr>
          <w:rFonts w:ascii="Arial" w:hAnsi="Arial" w:cs="Arial"/>
        </w:rPr>
        <w:t>de</w:t>
      </w:r>
      <w:r w:rsidR="00007A00" w:rsidRPr="00007A00">
        <w:rPr>
          <w:rFonts w:ascii="Arial" w:hAnsi="Arial" w:cs="Arial"/>
        </w:rPr>
        <w:t>sde</w:t>
      </w:r>
      <w:r w:rsidR="00007A00" w:rsidRPr="00007A00">
        <w:rPr>
          <w:rFonts w:ascii="Arial" w:hAnsi="Arial" w:cs="Arial"/>
        </w:rPr>
        <w:t xml:space="preserve"> abril a noviembre de 2025</w:t>
      </w:r>
    </w:p>
    <w:p w14:paraId="0A90078D" w14:textId="77777777" w:rsidR="00007A00" w:rsidRPr="00007A00" w:rsidRDefault="00007A00" w:rsidP="00007A00">
      <w:pPr>
        <w:spacing w:line="360" w:lineRule="auto"/>
        <w:ind w:right="48"/>
        <w:jc w:val="both"/>
        <w:rPr>
          <w:rFonts w:ascii="Arial" w:hAnsi="Arial" w:cs="Arial"/>
        </w:rPr>
      </w:pPr>
    </w:p>
    <w:p w14:paraId="05A618B0" w14:textId="0C0ADEAC" w:rsidR="00070A46" w:rsidRPr="008C4252" w:rsidRDefault="00000000" w:rsidP="00007A00">
      <w:pPr>
        <w:spacing w:line="360" w:lineRule="auto"/>
        <w:ind w:right="48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Cupo: </w:t>
      </w:r>
      <w:r w:rsidR="00284D97">
        <w:rPr>
          <w:rFonts w:ascii="Arial" w:hAnsi="Arial" w:cs="Arial"/>
        </w:rPr>
        <w:t xml:space="preserve">25 </w:t>
      </w:r>
      <w:r w:rsidR="002E5C83">
        <w:rPr>
          <w:rFonts w:ascii="Arial" w:hAnsi="Arial" w:cs="Arial"/>
        </w:rPr>
        <w:t>efectivos</w:t>
      </w:r>
      <w:r w:rsidR="008C4252" w:rsidRPr="008C4252">
        <w:rPr>
          <w:rFonts w:ascii="Arial" w:hAnsi="Arial" w:cs="Arial"/>
        </w:rPr>
        <w:t>.</w:t>
      </w:r>
    </w:p>
    <w:p w14:paraId="58C17CC9" w14:textId="5AB603E9" w:rsidR="001A75D3" w:rsidRPr="008C4252" w:rsidRDefault="001A75D3" w:rsidP="008A4FD2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1FB91DA5" w14:textId="77777777" w:rsidR="00284D97" w:rsidRPr="00284D97" w:rsidRDefault="00284D97" w:rsidP="00284D97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Teléfono (0221) 4293000 </w:t>
      </w:r>
      <w:proofErr w:type="spellStart"/>
      <w:r w:rsidRPr="00284D97">
        <w:rPr>
          <w:rFonts w:ascii="Arial" w:hAnsi="Arial" w:cs="Arial"/>
        </w:rPr>
        <w:t>int</w:t>
      </w:r>
      <w:proofErr w:type="spellEnd"/>
      <w:r w:rsidRPr="00284D97">
        <w:rPr>
          <w:rFonts w:ascii="Arial" w:hAnsi="Arial" w:cs="Arial"/>
        </w:rPr>
        <w:t xml:space="preserve">. 73054. </w:t>
      </w:r>
    </w:p>
    <w:p w14:paraId="122925DB" w14:textId="44703549" w:rsidR="00284D97" w:rsidRPr="00284D97" w:rsidRDefault="00284D97" w:rsidP="00284D97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Correo electrónico: </w:t>
      </w:r>
      <w:hyperlink r:id="rId9">
        <w:r w:rsidRPr="00284D97">
          <w:rPr>
            <w:rFonts w:ascii="Arial" w:hAnsi="Arial" w:cs="Arial"/>
          </w:rPr>
          <w:t>generocapacitacion.mseg@gmail.com</w:t>
        </w:r>
      </w:hyperlink>
      <w:r w:rsidRPr="00284D97">
        <w:rPr>
          <w:rFonts w:ascii="Arial" w:hAnsi="Arial" w:cs="Arial"/>
        </w:rPr>
        <w:t>.</w:t>
      </w: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71F22" w14:textId="77777777" w:rsidR="0018206A" w:rsidRDefault="0018206A" w:rsidP="00C71223">
      <w:r>
        <w:separator/>
      </w:r>
    </w:p>
  </w:endnote>
  <w:endnote w:type="continuationSeparator" w:id="0">
    <w:p w14:paraId="57CC8659" w14:textId="77777777" w:rsidR="0018206A" w:rsidRDefault="0018206A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46E5CF2E-DE0B-40AA-8DAB-8D5936EF8C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123FD67-61D2-45A6-A4E7-1203687163BC}"/>
    <w:embedBold r:id="rId3" w:fontKey="{BED261CF-A227-47F8-A467-10FC1D43FC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731AB2B-862B-405F-9C4C-4583C8376560}"/>
    <w:embedItalic r:id="rId5" w:fontKey="{FC0C5E8D-FD54-4F8B-A18C-291559428D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9251DD-EBC0-4D0E-B9A2-20F7EC4A27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EFDE5" w14:textId="77777777" w:rsidR="0018206A" w:rsidRDefault="0018206A" w:rsidP="00C71223">
      <w:r>
        <w:separator/>
      </w:r>
    </w:p>
  </w:footnote>
  <w:footnote w:type="continuationSeparator" w:id="0">
    <w:p w14:paraId="1BA9C6F2" w14:textId="77777777" w:rsidR="0018206A" w:rsidRDefault="0018206A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7A00"/>
    <w:rsid w:val="00032CC7"/>
    <w:rsid w:val="00070A46"/>
    <w:rsid w:val="000915C2"/>
    <w:rsid w:val="0010325F"/>
    <w:rsid w:val="00155D97"/>
    <w:rsid w:val="0017187A"/>
    <w:rsid w:val="0018206A"/>
    <w:rsid w:val="001A75D3"/>
    <w:rsid w:val="00284D97"/>
    <w:rsid w:val="002E5C83"/>
    <w:rsid w:val="005D47BE"/>
    <w:rsid w:val="007C707B"/>
    <w:rsid w:val="00857BE7"/>
    <w:rsid w:val="008A4FD2"/>
    <w:rsid w:val="008C4252"/>
    <w:rsid w:val="009C0671"/>
    <w:rsid w:val="009E2424"/>
    <w:rsid w:val="00A811A4"/>
    <w:rsid w:val="00C37508"/>
    <w:rsid w:val="00C71223"/>
    <w:rsid w:val="00D510A9"/>
    <w:rsid w:val="00D77786"/>
    <w:rsid w:val="00E4257B"/>
    <w:rsid w:val="00EE26ED"/>
    <w:rsid w:val="00F20574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2025-04-29T18:21:00Z</dcterms:created>
  <dcterms:modified xsi:type="dcterms:W3CDTF">2025-04-29T18:21:00Z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